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2D" w:rsidRDefault="000E652D"/>
    <w:p w:rsidR="004E5077" w:rsidRDefault="004E5077"/>
    <w:p w:rsidR="004E5077" w:rsidRPr="00053318" w:rsidRDefault="00053318" w:rsidP="00053318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2"/>
          <w:szCs w:val="32"/>
        </w:rPr>
      </w:pPr>
      <w:r w:rsidRPr="00053318">
        <w:rPr>
          <w:b/>
          <w:sz w:val="32"/>
          <w:szCs w:val="32"/>
        </w:rPr>
        <w:t>OFFRE FINANCIERE</w:t>
      </w:r>
    </w:p>
    <w:p w:rsidR="004E5077" w:rsidRDefault="004E5077">
      <w:pPr>
        <w:rPr>
          <w:b/>
          <w:sz w:val="28"/>
          <w:szCs w:val="28"/>
        </w:rPr>
      </w:pPr>
    </w:p>
    <w:p w:rsidR="004E5077" w:rsidRDefault="004E5077"/>
    <w:tbl>
      <w:tblPr>
        <w:tblStyle w:val="Trameclaire-Accent1"/>
        <w:tblW w:w="4837" w:type="pct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660" w:firstRow="1" w:lastRow="1" w:firstColumn="0" w:lastColumn="0" w:noHBand="1" w:noVBand="1"/>
      </w:tblPr>
      <w:tblGrid>
        <w:gridCol w:w="3093"/>
        <w:gridCol w:w="2827"/>
        <w:gridCol w:w="2827"/>
      </w:tblGrid>
      <w:tr w:rsidR="002C5200" w:rsidRPr="00053318" w:rsidTr="002C5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C5200" w:rsidRPr="00053318" w:rsidRDefault="002C5200" w:rsidP="0005331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DESCRIPTIF</w:t>
            </w:r>
          </w:p>
        </w:tc>
        <w:tc>
          <w:tcPr>
            <w:tcW w:w="16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200" w:rsidRPr="00053318" w:rsidRDefault="002C5200" w:rsidP="0005331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200" w:rsidRPr="00053318" w:rsidRDefault="002C5200" w:rsidP="0005331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PRIX</w:t>
            </w:r>
          </w:p>
        </w:tc>
      </w:tr>
      <w:tr w:rsidR="002C5200" w:rsidRPr="00053318" w:rsidTr="002C5200">
        <w:trPr>
          <w:trHeight w:val="454"/>
        </w:trPr>
        <w:tc>
          <w:tcPr>
            <w:tcW w:w="1768" w:type="pc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2C5200" w:rsidRPr="00053318" w:rsidRDefault="002C5200" w:rsidP="00053318">
            <w:pPr>
              <w:rPr>
                <w:color w:val="auto"/>
              </w:rPr>
            </w:pPr>
            <w:r w:rsidRPr="00053318">
              <w:rPr>
                <w:color w:val="auto"/>
              </w:rPr>
              <w:t xml:space="preserve">Porte simple avec </w:t>
            </w:r>
            <w:proofErr w:type="gramStart"/>
            <w:r w:rsidRPr="00053318">
              <w:rPr>
                <w:color w:val="auto"/>
              </w:rPr>
              <w:t>s</w:t>
            </w:r>
            <w:r>
              <w:rPr>
                <w:color w:val="auto"/>
              </w:rPr>
              <w:t>a</w:t>
            </w:r>
            <w:proofErr w:type="gramEnd"/>
            <w:r w:rsidRPr="00053318">
              <w:rPr>
                <w:color w:val="auto"/>
              </w:rPr>
              <w:t xml:space="preserve"> huisserie </w:t>
            </w:r>
          </w:p>
        </w:tc>
        <w:tc>
          <w:tcPr>
            <w:tcW w:w="161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5200" w:rsidRPr="00053318" w:rsidRDefault="002C5200" w:rsidP="00053318">
            <w:pPr>
              <w:pStyle w:val="DecimalAligned"/>
              <w:jc w:val="center"/>
              <w:rPr>
                <w:color w:val="auto"/>
              </w:rPr>
            </w:pPr>
            <w:r>
              <w:rPr>
                <w:color w:val="auto"/>
              </w:rPr>
              <w:t>u</w:t>
            </w:r>
            <w:r w:rsidRPr="00053318">
              <w:rPr>
                <w:color w:val="auto"/>
              </w:rPr>
              <w:t>nité</w:t>
            </w:r>
          </w:p>
        </w:tc>
        <w:tc>
          <w:tcPr>
            <w:tcW w:w="161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C5200" w:rsidRPr="00053318" w:rsidRDefault="002C5200" w:rsidP="00EB24EB">
            <w:pPr>
              <w:pStyle w:val="DecimalAligned"/>
              <w:tabs>
                <w:tab w:val="clear" w:pos="360"/>
              </w:tabs>
              <w:jc w:val="center"/>
              <w:rPr>
                <w:color w:val="auto"/>
              </w:rPr>
            </w:pPr>
          </w:p>
        </w:tc>
      </w:tr>
      <w:tr w:rsidR="002C5200" w:rsidRPr="00053318" w:rsidTr="002C5200">
        <w:trPr>
          <w:trHeight w:val="454"/>
        </w:trPr>
        <w:tc>
          <w:tcPr>
            <w:tcW w:w="1768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2C5200" w:rsidRPr="00053318" w:rsidRDefault="002C5200">
            <w:pPr>
              <w:rPr>
                <w:color w:val="auto"/>
              </w:rPr>
            </w:pPr>
            <w:r w:rsidRPr="00053318">
              <w:rPr>
                <w:color w:val="auto"/>
              </w:rPr>
              <w:t>Plinthe</w:t>
            </w:r>
            <w:r>
              <w:rPr>
                <w:color w:val="auto"/>
              </w:rPr>
              <w:t>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5200" w:rsidRPr="00053318" w:rsidRDefault="002C5200" w:rsidP="00053318">
            <w:pPr>
              <w:pStyle w:val="DecimalAligned"/>
              <w:jc w:val="center"/>
              <w:rPr>
                <w:color w:val="auto"/>
              </w:rPr>
            </w:pPr>
            <w:r>
              <w:rPr>
                <w:color w:val="auto"/>
              </w:rPr>
              <w:t>m</w:t>
            </w:r>
            <w:r w:rsidRPr="00053318">
              <w:rPr>
                <w:color w:val="auto"/>
              </w:rPr>
              <w:t>èt</w:t>
            </w:r>
            <w:bookmarkStart w:id="0" w:name="_GoBack"/>
            <w:bookmarkEnd w:id="0"/>
            <w:r w:rsidRPr="00053318">
              <w:rPr>
                <w:color w:val="auto"/>
              </w:rPr>
              <w:t>re linéaire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C5200" w:rsidRPr="00053318" w:rsidRDefault="002C5200" w:rsidP="00EB24EB">
            <w:pPr>
              <w:pStyle w:val="DecimalAligned"/>
              <w:tabs>
                <w:tab w:val="clear" w:pos="360"/>
              </w:tabs>
              <w:jc w:val="center"/>
              <w:rPr>
                <w:color w:val="auto"/>
              </w:rPr>
            </w:pPr>
          </w:p>
        </w:tc>
      </w:tr>
      <w:tr w:rsidR="002C5200" w:rsidRPr="00053318" w:rsidTr="002C5200">
        <w:trPr>
          <w:trHeight w:val="454"/>
        </w:trPr>
        <w:tc>
          <w:tcPr>
            <w:tcW w:w="1768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2C5200" w:rsidRPr="00053318" w:rsidRDefault="002C5200">
            <w:pPr>
              <w:rPr>
                <w:color w:val="auto"/>
              </w:rPr>
            </w:pPr>
            <w:r w:rsidRPr="00053318">
              <w:rPr>
                <w:color w:val="auto"/>
              </w:rPr>
              <w:t>Plafond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5200" w:rsidRPr="00053318" w:rsidRDefault="002C5200" w:rsidP="0005331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</w:t>
            </w:r>
            <w:r w:rsidRPr="00053318">
              <w:rPr>
                <w:color w:val="auto"/>
                <w:vertAlign w:val="superscript"/>
              </w:rPr>
              <w:t>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C5200" w:rsidRPr="00053318" w:rsidRDefault="002C5200" w:rsidP="00EB24EB">
            <w:pPr>
              <w:pStyle w:val="DecimalAligned"/>
              <w:tabs>
                <w:tab w:val="clear" w:pos="360"/>
              </w:tabs>
              <w:jc w:val="center"/>
              <w:rPr>
                <w:color w:val="auto"/>
              </w:rPr>
            </w:pPr>
          </w:p>
        </w:tc>
      </w:tr>
      <w:tr w:rsidR="002C5200" w:rsidRPr="00053318" w:rsidTr="002C5200">
        <w:trPr>
          <w:trHeight w:val="454"/>
        </w:trPr>
        <w:tc>
          <w:tcPr>
            <w:tcW w:w="1768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2C5200" w:rsidRPr="00053318" w:rsidRDefault="002C5200">
            <w:pPr>
              <w:rPr>
                <w:color w:val="auto"/>
              </w:rPr>
            </w:pPr>
            <w:r w:rsidRPr="00053318">
              <w:rPr>
                <w:color w:val="auto"/>
              </w:rPr>
              <w:t>Plafond  + fibre de verre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5200" w:rsidRPr="00053318" w:rsidRDefault="002C5200" w:rsidP="0005331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</w:t>
            </w:r>
            <w:r w:rsidRPr="00053318">
              <w:rPr>
                <w:color w:val="auto"/>
                <w:vertAlign w:val="superscript"/>
              </w:rPr>
              <w:t>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C5200" w:rsidRPr="00053318" w:rsidRDefault="002C5200" w:rsidP="00EB24EB">
            <w:pPr>
              <w:pStyle w:val="DecimalAligned"/>
              <w:tabs>
                <w:tab w:val="clear" w:pos="360"/>
              </w:tabs>
              <w:jc w:val="center"/>
              <w:rPr>
                <w:color w:val="auto"/>
              </w:rPr>
            </w:pPr>
          </w:p>
        </w:tc>
      </w:tr>
      <w:tr w:rsidR="002C5200" w:rsidRPr="00053318" w:rsidTr="002C5200">
        <w:trPr>
          <w:trHeight w:val="454"/>
        </w:trPr>
        <w:tc>
          <w:tcPr>
            <w:tcW w:w="1768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2C5200" w:rsidRPr="00053318" w:rsidRDefault="002C5200">
            <w:pPr>
              <w:rPr>
                <w:color w:val="auto"/>
              </w:rPr>
            </w:pPr>
            <w:r w:rsidRPr="00053318">
              <w:rPr>
                <w:color w:val="auto"/>
              </w:rPr>
              <w:t>Murs fibre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5200" w:rsidRPr="00053318" w:rsidRDefault="002C5200" w:rsidP="0005331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</w:t>
            </w:r>
            <w:r w:rsidRPr="00053318">
              <w:rPr>
                <w:color w:val="auto"/>
                <w:vertAlign w:val="superscript"/>
              </w:rPr>
              <w:t>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C5200" w:rsidRPr="00053318" w:rsidRDefault="002C5200" w:rsidP="00EB24EB">
            <w:pPr>
              <w:pStyle w:val="DecimalAligned"/>
              <w:tabs>
                <w:tab w:val="clear" w:pos="360"/>
              </w:tabs>
              <w:jc w:val="center"/>
              <w:rPr>
                <w:color w:val="auto"/>
              </w:rPr>
            </w:pPr>
          </w:p>
        </w:tc>
      </w:tr>
      <w:tr w:rsidR="002C5200" w:rsidRPr="00053318" w:rsidTr="002C5200">
        <w:trPr>
          <w:trHeight w:val="454"/>
        </w:trPr>
        <w:tc>
          <w:tcPr>
            <w:tcW w:w="1768" w:type="pct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2C5200" w:rsidRPr="00053318" w:rsidRDefault="002C5200">
            <w:pPr>
              <w:rPr>
                <w:color w:val="auto"/>
              </w:rPr>
            </w:pPr>
            <w:r>
              <w:rPr>
                <w:color w:val="auto"/>
              </w:rPr>
              <w:t xml:space="preserve">Murs </w:t>
            </w:r>
            <w:proofErr w:type="spellStart"/>
            <w:r>
              <w:rPr>
                <w:color w:val="auto"/>
              </w:rPr>
              <w:t>intissés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C5200" w:rsidRPr="00053318" w:rsidRDefault="002C5200" w:rsidP="0005331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</w:t>
            </w:r>
            <w:r w:rsidRPr="00053318">
              <w:rPr>
                <w:color w:val="auto"/>
                <w:vertAlign w:val="superscript"/>
              </w:rPr>
              <w:t>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2C5200" w:rsidRPr="00053318" w:rsidRDefault="002C5200" w:rsidP="00EB24EB">
            <w:pPr>
              <w:jc w:val="center"/>
              <w:rPr>
                <w:color w:val="auto"/>
              </w:rPr>
            </w:pPr>
          </w:p>
        </w:tc>
      </w:tr>
      <w:tr w:rsidR="002C5200" w:rsidRPr="00053318" w:rsidTr="002C52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C5200" w:rsidRPr="00053318" w:rsidRDefault="002C5200" w:rsidP="00053318">
            <w:pPr>
              <w:jc w:val="center"/>
              <w:rPr>
                <w:color w:val="auto"/>
                <w:sz w:val="24"/>
                <w:szCs w:val="24"/>
              </w:rPr>
            </w:pPr>
            <w:r w:rsidRPr="00053318">
              <w:rPr>
                <w:color w:val="auto"/>
                <w:sz w:val="24"/>
                <w:szCs w:val="24"/>
              </w:rPr>
              <w:t>Total</w:t>
            </w:r>
          </w:p>
        </w:tc>
        <w:tc>
          <w:tcPr>
            <w:tcW w:w="16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200" w:rsidRPr="00053318" w:rsidRDefault="002C5200" w:rsidP="00EB24EB">
            <w:pPr>
              <w:pStyle w:val="DecimalAligned"/>
              <w:tabs>
                <w:tab w:val="clear" w:pos="360"/>
              </w:tabs>
              <w:jc w:val="center"/>
              <w:rPr>
                <w:color w:val="auto"/>
              </w:rPr>
            </w:pPr>
          </w:p>
        </w:tc>
        <w:tc>
          <w:tcPr>
            <w:tcW w:w="16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200" w:rsidRPr="00053318" w:rsidRDefault="002C5200" w:rsidP="00EB24EB">
            <w:pPr>
              <w:pStyle w:val="DecimalAligned"/>
              <w:tabs>
                <w:tab w:val="clear" w:pos="360"/>
              </w:tabs>
              <w:jc w:val="center"/>
              <w:rPr>
                <w:color w:val="auto"/>
              </w:rPr>
            </w:pPr>
          </w:p>
        </w:tc>
      </w:tr>
    </w:tbl>
    <w:p w:rsidR="004E5077" w:rsidRPr="00C67F5B" w:rsidRDefault="004E5077"/>
    <w:p w:rsidR="00C67F5B" w:rsidRPr="00C67F5B" w:rsidRDefault="00C67F5B"/>
    <w:p w:rsidR="00C67F5B" w:rsidRPr="00C67F5B" w:rsidRDefault="00C67F5B"/>
    <w:p w:rsidR="00C67F5B" w:rsidRDefault="00C67F5B" w:rsidP="00C67F5B">
      <w:pPr>
        <w:tabs>
          <w:tab w:val="left" w:pos="5670"/>
        </w:tabs>
      </w:pPr>
      <w:r>
        <w:t>Le</w:t>
      </w:r>
      <w:r w:rsidR="00A77EE8">
        <w:t>..............................</w:t>
      </w:r>
      <w:r>
        <w:tab/>
        <w:t>Le</w:t>
      </w:r>
      <w:r w:rsidR="00A77EE8">
        <w:t>…………………………</w:t>
      </w:r>
    </w:p>
    <w:p w:rsidR="00C67F5B" w:rsidRDefault="00C67F5B"/>
    <w:p w:rsidR="00C67F5B" w:rsidRDefault="00C67F5B" w:rsidP="00C67F5B">
      <w:pPr>
        <w:tabs>
          <w:tab w:val="left" w:pos="5670"/>
        </w:tabs>
        <w:spacing w:after="0"/>
      </w:pPr>
      <w:r>
        <w:t xml:space="preserve">Hôpital Intercommunal </w:t>
      </w:r>
      <w:r>
        <w:tab/>
        <w:t>Le soumissionnaire,</w:t>
      </w:r>
    </w:p>
    <w:p w:rsidR="00C67F5B" w:rsidRPr="00C67F5B" w:rsidRDefault="00C67F5B">
      <w:proofErr w:type="gramStart"/>
      <w:r>
        <w:t>de</w:t>
      </w:r>
      <w:proofErr w:type="gramEnd"/>
      <w:r>
        <w:t xml:space="preserve"> la Presqu’île</w:t>
      </w:r>
    </w:p>
    <w:p w:rsidR="00C67F5B" w:rsidRPr="00C67F5B" w:rsidRDefault="00C67F5B"/>
    <w:sectPr w:rsidR="00C67F5B" w:rsidRPr="00C67F5B" w:rsidSect="000E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F9"/>
    <w:rsid w:val="00053318"/>
    <w:rsid w:val="000E652D"/>
    <w:rsid w:val="002C5200"/>
    <w:rsid w:val="004E5077"/>
    <w:rsid w:val="00A440FE"/>
    <w:rsid w:val="00A77EE8"/>
    <w:rsid w:val="00C67F5B"/>
    <w:rsid w:val="00CA24F9"/>
    <w:rsid w:val="00CF4977"/>
    <w:rsid w:val="00EB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D26AB-5099-4EE1-A1FF-A4096AB7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5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E5077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4E5077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E5077"/>
    <w:rPr>
      <w:rFonts w:eastAsiaTheme="minorEastAsia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4E5077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claire-Accent1">
    <w:name w:val="Light Shading Accent 1"/>
    <w:basedOn w:val="TableauNormal"/>
    <w:uiPriority w:val="60"/>
    <w:rsid w:val="004E5077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util3 uti3. util3</dc:creator>
  <cp:keywords/>
  <dc:description/>
  <cp:lastModifiedBy>Céline BROHAN</cp:lastModifiedBy>
  <cp:revision>6</cp:revision>
  <dcterms:created xsi:type="dcterms:W3CDTF">2017-03-08T11:29:00Z</dcterms:created>
  <dcterms:modified xsi:type="dcterms:W3CDTF">2017-03-10T13:59:00Z</dcterms:modified>
</cp:coreProperties>
</file>